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9087E" w14:textId="12046608" w:rsidR="00E25B1B" w:rsidRPr="00E25B1B" w:rsidRDefault="00571CA9" w:rsidP="00E25B1B">
      <w:pPr>
        <w:adjustRightInd w:val="0"/>
        <w:snapToGrid w:val="0"/>
        <w:jc w:val="center"/>
        <w:rPr>
          <w:rFonts w:ascii="Times New Roman" w:eastAsia="PMingLiU" w:hAnsi="Times New Roman" w:cs="Times New Roman"/>
          <w:b/>
          <w:kern w:val="0"/>
          <w:sz w:val="28"/>
          <w:szCs w:val="28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RI YING </w:t>
      </w:r>
      <w:r w:rsidR="00E25B1B" w:rsidRPr="00E25B1B">
        <w:rPr>
          <w:rFonts w:ascii="Times New Roman" w:eastAsia="PMingLiU" w:hAnsi="Times New Roman" w:cs="Times New Roman"/>
          <w:b/>
          <w:bCs/>
          <w:sz w:val="28"/>
          <w:szCs w:val="28"/>
        </w:rPr>
        <w:t>HOLDINGS LIMITED</w:t>
      </w:r>
    </w:p>
    <w:p w14:paraId="3DC77BC0" w14:textId="7039B9FE" w:rsidR="00E25B1B" w:rsidRPr="00E25B1B" w:rsidRDefault="00571CA9" w:rsidP="00E25B1B">
      <w:pPr>
        <w:adjustRightInd w:val="0"/>
        <w:snapToGrid w:val="0"/>
        <w:jc w:val="center"/>
        <w:rPr>
          <w:rFonts w:ascii="Times New Roman" w:hAnsi="Times New Roman" w:cs="Times New Roman"/>
          <w:i/>
          <w:kern w:val="0"/>
        </w:rPr>
      </w:pPr>
      <w:r>
        <w:rPr>
          <w:rFonts w:ascii="Times New Roman" w:eastAsia="PMingLiU" w:hAnsi="Times New Roman" w:cs="Times New Roman" w:hint="eastAsia"/>
          <w:b/>
          <w:bCs/>
          <w:sz w:val="28"/>
          <w:szCs w:val="28"/>
        </w:rPr>
        <w:t>日贏</w:t>
      </w:r>
      <w:r w:rsidR="00E25B1B" w:rsidRPr="00E25B1B">
        <w:rPr>
          <w:rFonts w:ascii="Times New Roman" w:eastAsia="PMingLiU" w:hAnsi="Times New Roman" w:cs="Times New Roman"/>
          <w:b/>
          <w:bCs/>
          <w:sz w:val="28"/>
          <w:szCs w:val="28"/>
        </w:rPr>
        <w:t>控股有限公司</w:t>
      </w:r>
      <w:r w:rsidR="00E25B1B" w:rsidRPr="00E25B1B">
        <w:rPr>
          <w:rFonts w:ascii="Times New Roman" w:eastAsia="PMingLiU" w:hAnsi="Times New Roman" w:cs="Times New Roman"/>
          <w:b/>
          <w:caps/>
          <w:noProof/>
          <w:spacing w:val="-3"/>
          <w:sz w:val="22"/>
          <w:lang w:eastAsia="zh-HK"/>
        </w:rPr>
        <w:br/>
      </w:r>
      <w:r w:rsidR="00E25B1B" w:rsidRPr="00E25B1B">
        <w:rPr>
          <w:rFonts w:ascii="Times New Roman" w:hAnsi="Times New Roman" w:cs="Times New Roman"/>
          <w:i/>
          <w:iCs/>
          <w:kern w:val="0"/>
        </w:rPr>
        <w:t xml:space="preserve"> (incorporated in the Cayman Islands</w:t>
      </w:r>
      <w:r w:rsidR="00E25B1B" w:rsidRPr="00E25B1B">
        <w:rPr>
          <w:rFonts w:ascii="Times New Roman" w:eastAsia="PMingLiU" w:hAnsi="Times New Roman" w:cs="Times New Roman"/>
        </w:rPr>
        <w:t xml:space="preserve"> </w:t>
      </w:r>
      <w:r w:rsidR="00E25B1B" w:rsidRPr="00E25B1B">
        <w:rPr>
          <w:rFonts w:ascii="Times New Roman" w:hAnsi="Times New Roman" w:cs="Times New Roman"/>
          <w:i/>
          <w:kern w:val="0"/>
        </w:rPr>
        <w:t>with limited liability)</w:t>
      </w:r>
    </w:p>
    <w:p w14:paraId="28E35483" w14:textId="1DFCE9F4" w:rsidR="00E25B1B" w:rsidRPr="00E25B1B" w:rsidRDefault="00E25B1B" w:rsidP="00E25B1B">
      <w:pPr>
        <w:adjustRightInd w:val="0"/>
        <w:snapToGrid w:val="0"/>
        <w:jc w:val="center"/>
        <w:rPr>
          <w:rFonts w:ascii="Times New Roman" w:eastAsia="PMingLiU" w:hAnsi="Times New Roman" w:cs="Times New Roman"/>
          <w:sz w:val="20"/>
        </w:rPr>
      </w:pPr>
      <w:r w:rsidRPr="00E25B1B">
        <w:rPr>
          <w:rFonts w:ascii="Times New Roman" w:eastAsia="PMingLiU" w:hAnsi="Times New Roman" w:cs="Times New Roman"/>
          <w:kern w:val="0"/>
          <w:sz w:val="22"/>
        </w:rPr>
        <w:t xml:space="preserve">(Stock Code: </w:t>
      </w:r>
      <w:r w:rsidR="00505E12" w:rsidRPr="00505E12">
        <w:rPr>
          <w:rFonts w:ascii="Times New Roman" w:eastAsia="PMingLiU" w:hAnsi="Times New Roman" w:cs="Times New Roman"/>
        </w:rPr>
        <w:t>1741</w:t>
      </w:r>
      <w:r w:rsidRPr="00E25B1B">
        <w:rPr>
          <w:rFonts w:ascii="Times New Roman" w:hAnsi="Times New Roman" w:cs="Times New Roman"/>
          <w:kern w:val="0"/>
          <w:sz w:val="22"/>
        </w:rPr>
        <w:t>)</w:t>
      </w:r>
    </w:p>
    <w:p w14:paraId="342DDE50" w14:textId="77777777" w:rsidR="00037C1B" w:rsidRPr="00037C1B" w:rsidRDefault="00037C1B" w:rsidP="00037C1B">
      <w:pPr>
        <w:rPr>
          <w:rFonts w:ascii="Times New Roman" w:hAnsi="Times New Roman" w:cs="Times New Roman"/>
          <w:b/>
        </w:rPr>
      </w:pPr>
    </w:p>
    <w:p w14:paraId="5EB669CB" w14:textId="77777777" w:rsidR="00F65174" w:rsidRDefault="00F65174" w:rsidP="00F6517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Cs w:val="24"/>
          <w:lang w:val="en-GB"/>
        </w:rPr>
      </w:pPr>
      <w:r>
        <w:rPr>
          <w:rFonts w:ascii="Times New Roman" w:hAnsi="Times New Roman" w:cs="Times New Roman"/>
          <w:b/>
          <w:bCs/>
          <w:kern w:val="0"/>
          <w:szCs w:val="24"/>
          <w:lang w:val="en-GB"/>
        </w:rPr>
        <w:t>List of Directors and their Role and Function</w:t>
      </w:r>
    </w:p>
    <w:p w14:paraId="17057C92" w14:textId="77777777" w:rsidR="00F65174" w:rsidRDefault="00F65174" w:rsidP="00F6517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Cs w:val="24"/>
          <w:lang w:val="en-GB"/>
        </w:rPr>
      </w:pPr>
    </w:p>
    <w:p w14:paraId="4888AF20" w14:textId="259CE643" w:rsidR="00F65174" w:rsidRPr="00374101" w:rsidRDefault="00F65174" w:rsidP="00F65174">
      <w:pPr>
        <w:pStyle w:val="Default"/>
        <w:jc w:val="both"/>
        <w:rPr>
          <w:rFonts w:ascii="Times New Roman" w:hAnsi="Times New Roman" w:cs="Times New Roman"/>
        </w:rPr>
      </w:pPr>
      <w:r w:rsidRPr="00374101">
        <w:rPr>
          <w:rFonts w:ascii="Times New Roman" w:hAnsi="Times New Roman" w:cs="Times New Roman"/>
        </w:rPr>
        <w:t>The board of directors (the “</w:t>
      </w:r>
      <w:r w:rsidRPr="00374101">
        <w:rPr>
          <w:rFonts w:ascii="Times New Roman" w:hAnsi="Times New Roman" w:cs="Times New Roman"/>
          <w:b/>
          <w:bCs/>
        </w:rPr>
        <w:t>Board</w:t>
      </w:r>
      <w:r w:rsidRPr="00374101">
        <w:rPr>
          <w:rFonts w:ascii="Times New Roman" w:hAnsi="Times New Roman" w:cs="Times New Roman"/>
        </w:rPr>
        <w:t xml:space="preserve">”) </w:t>
      </w:r>
      <w:r w:rsidR="00366323" w:rsidRPr="00374101">
        <w:rPr>
          <w:rFonts w:ascii="Times New Roman" w:hAnsi="Times New Roman" w:cs="Times New Roman"/>
        </w:rPr>
        <w:t xml:space="preserve">of </w:t>
      </w:r>
      <w:r w:rsidR="00571CA9">
        <w:rPr>
          <w:rFonts w:ascii="Times New Roman" w:hAnsi="Times New Roman" w:cs="Times New Roman"/>
        </w:rPr>
        <w:t>Ri Ying</w:t>
      </w:r>
      <w:r w:rsidR="00E25B1B">
        <w:rPr>
          <w:rFonts w:ascii="Times New Roman" w:hAnsi="Times New Roman" w:cs="Times New Roman"/>
        </w:rPr>
        <w:t xml:space="preserve"> Holdings Limited</w:t>
      </w:r>
      <w:r w:rsidR="00E96CC6" w:rsidRPr="00374101">
        <w:rPr>
          <w:rFonts w:ascii="Times New Roman" w:hAnsi="Times New Roman" w:cs="Times New Roman"/>
        </w:rPr>
        <w:t xml:space="preserve"> </w:t>
      </w:r>
      <w:r w:rsidRPr="00374101">
        <w:rPr>
          <w:rFonts w:ascii="Times New Roman" w:hAnsi="Times New Roman" w:cs="Times New Roman"/>
        </w:rPr>
        <w:t xml:space="preserve">comprises </w:t>
      </w:r>
      <w:r w:rsidR="00E96CC6" w:rsidRPr="00374101">
        <w:rPr>
          <w:rFonts w:ascii="Times New Roman" w:hAnsi="Times New Roman" w:cs="Times New Roman"/>
        </w:rPr>
        <w:t>s</w:t>
      </w:r>
      <w:r w:rsidR="002A3590">
        <w:rPr>
          <w:rFonts w:ascii="Times New Roman" w:hAnsi="Times New Roman" w:cs="Times New Roman"/>
        </w:rPr>
        <w:t>even</w:t>
      </w:r>
      <w:r w:rsidR="00E96CC6" w:rsidRPr="00374101">
        <w:rPr>
          <w:rFonts w:ascii="Times New Roman" w:hAnsi="Times New Roman" w:cs="Times New Roman"/>
        </w:rPr>
        <w:t xml:space="preserve"> </w:t>
      </w:r>
      <w:r w:rsidRPr="00374101">
        <w:rPr>
          <w:rFonts w:ascii="Times New Roman" w:hAnsi="Times New Roman" w:cs="Times New Roman"/>
        </w:rPr>
        <w:t>directors as follows:</w:t>
      </w:r>
    </w:p>
    <w:p w14:paraId="3EB34068" w14:textId="77777777" w:rsidR="00F65174" w:rsidRPr="00374101" w:rsidRDefault="00F65174" w:rsidP="00F65174">
      <w:pPr>
        <w:pStyle w:val="Default"/>
        <w:jc w:val="both"/>
        <w:rPr>
          <w:rFonts w:ascii="Times New Roman" w:hAnsi="Times New Roman" w:cs="Times New Roman"/>
        </w:rPr>
      </w:pPr>
    </w:p>
    <w:p w14:paraId="7DBAB131" w14:textId="77777777" w:rsidR="00F65174" w:rsidRPr="00374101" w:rsidRDefault="00F65174" w:rsidP="00F65174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Cs w:val="24"/>
          <w:lang w:val="en-GB"/>
        </w:rPr>
      </w:pPr>
      <w:r w:rsidRPr="00374101">
        <w:rPr>
          <w:rFonts w:ascii="Times New Roman" w:hAnsi="Times New Roman" w:cs="Times New Roman"/>
          <w:b/>
          <w:bCs/>
          <w:kern w:val="0"/>
          <w:szCs w:val="24"/>
          <w:lang w:val="en-GB"/>
        </w:rPr>
        <w:t>Executive Directors</w:t>
      </w:r>
    </w:p>
    <w:p w14:paraId="7E2C95B7" w14:textId="77777777" w:rsidR="00F65174" w:rsidRPr="00374101" w:rsidRDefault="00E25B1B" w:rsidP="00F65174">
      <w:pPr>
        <w:widowControl/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  <w:szCs w:val="24"/>
          <w:lang w:val="en-GB"/>
        </w:rPr>
      </w:pPr>
      <w:r>
        <w:rPr>
          <w:rFonts w:ascii="Times New Roman" w:hAnsi="Times New Roman" w:cs="Times New Roman"/>
          <w:kern w:val="0"/>
          <w:szCs w:val="24"/>
          <w:lang w:val="en-GB"/>
        </w:rPr>
        <w:t>Dr</w:t>
      </w:r>
      <w:r w:rsidR="00F65174" w:rsidRPr="00374101">
        <w:rPr>
          <w:rFonts w:ascii="Times New Roman" w:hAnsi="Times New Roman" w:cs="Times New Roman"/>
          <w:kern w:val="0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kern w:val="0"/>
          <w:szCs w:val="24"/>
          <w:lang w:val="en-GB"/>
        </w:rPr>
        <w:t>Lau Chi Wang</w:t>
      </w:r>
    </w:p>
    <w:p w14:paraId="0F78837F" w14:textId="77777777" w:rsidR="00E96CC6" w:rsidRPr="00374101" w:rsidRDefault="00E25B1B" w:rsidP="00F65174">
      <w:pPr>
        <w:widowControl/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  <w:lang w:val="en-GB"/>
        </w:rPr>
      </w:pPr>
      <w:r>
        <w:rPr>
          <w:rFonts w:ascii="Times New Roman" w:hAnsi="Times New Roman" w:cs="Times New Roman"/>
          <w:kern w:val="0"/>
          <w:szCs w:val="24"/>
          <w:lang w:val="en-GB"/>
        </w:rPr>
        <w:t>Mr. Lau Chi Ming</w:t>
      </w:r>
    </w:p>
    <w:p w14:paraId="1D5955E9" w14:textId="6411B8B9" w:rsidR="00F65174" w:rsidRDefault="00E25B1B" w:rsidP="00F65174">
      <w:pPr>
        <w:widowControl/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  <w:lang w:val="en-GB"/>
        </w:rPr>
      </w:pPr>
      <w:r>
        <w:rPr>
          <w:rFonts w:ascii="Times New Roman" w:hAnsi="Times New Roman" w:cs="Times New Roman"/>
          <w:kern w:val="0"/>
          <w:szCs w:val="24"/>
          <w:lang w:val="en-GB"/>
        </w:rPr>
        <w:t>Dr. Lau Chi Keung</w:t>
      </w:r>
    </w:p>
    <w:p w14:paraId="16E8752A" w14:textId="1412C592" w:rsidR="00571CA9" w:rsidRPr="00374101" w:rsidRDefault="00571CA9" w:rsidP="00F65174">
      <w:pPr>
        <w:widowControl/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  <w:szCs w:val="24"/>
          <w:lang w:val="en-GB"/>
        </w:rPr>
      </w:pPr>
      <w:r>
        <w:rPr>
          <w:rFonts w:ascii="Times New Roman" w:hAnsi="Times New Roman" w:cs="Times New Roman"/>
          <w:kern w:val="0"/>
          <w:szCs w:val="24"/>
          <w:lang w:val="en-GB"/>
        </w:rPr>
        <w:t>Mr. Sun Wei</w:t>
      </w:r>
    </w:p>
    <w:p w14:paraId="07419D05" w14:textId="77777777" w:rsidR="00F65174" w:rsidRPr="00374101" w:rsidRDefault="00F65174" w:rsidP="00F65174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Cs w:val="24"/>
          <w:lang w:val="en-GB"/>
        </w:rPr>
      </w:pPr>
    </w:p>
    <w:p w14:paraId="7B318654" w14:textId="77777777" w:rsidR="00F65174" w:rsidRPr="00374101" w:rsidRDefault="00F65174" w:rsidP="00F65174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Cs w:val="24"/>
          <w:lang w:val="en-GB"/>
        </w:rPr>
      </w:pPr>
      <w:r w:rsidRPr="00374101">
        <w:rPr>
          <w:rFonts w:ascii="Times New Roman" w:hAnsi="Times New Roman" w:cs="Times New Roman"/>
          <w:b/>
          <w:bCs/>
          <w:kern w:val="0"/>
          <w:szCs w:val="24"/>
          <w:lang w:val="en-GB"/>
        </w:rPr>
        <w:t>Independent Non-executive Directors</w:t>
      </w:r>
    </w:p>
    <w:p w14:paraId="7D9E3F38" w14:textId="77777777" w:rsidR="008703AF" w:rsidRPr="00374101" w:rsidRDefault="008703AF" w:rsidP="008703AF">
      <w:pPr>
        <w:widowControl/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  <w:lang w:val="en-GB"/>
        </w:rPr>
      </w:pPr>
      <w:r w:rsidRPr="00374101">
        <w:rPr>
          <w:rFonts w:ascii="Times New Roman" w:hAnsi="Times New Roman" w:cs="Times New Roman"/>
          <w:kern w:val="0"/>
          <w:szCs w:val="24"/>
          <w:lang w:val="en-GB"/>
        </w:rPr>
        <w:t xml:space="preserve">Mr. </w:t>
      </w:r>
      <w:r>
        <w:rPr>
          <w:rFonts w:ascii="Times New Roman" w:hAnsi="Times New Roman" w:cs="Times New Roman"/>
          <w:kern w:val="0"/>
          <w:szCs w:val="24"/>
          <w:lang w:val="en-GB"/>
        </w:rPr>
        <w:t>Leung Bing Kwong Edward</w:t>
      </w:r>
    </w:p>
    <w:p w14:paraId="35FB4997" w14:textId="77777777" w:rsidR="00F65174" w:rsidRPr="00374101" w:rsidRDefault="00F65174" w:rsidP="00F65174">
      <w:pPr>
        <w:widowControl/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  <w:lang w:val="en-GB"/>
        </w:rPr>
      </w:pPr>
      <w:r w:rsidRPr="00374101">
        <w:rPr>
          <w:rFonts w:ascii="Times New Roman" w:hAnsi="Times New Roman" w:cs="Times New Roman"/>
          <w:kern w:val="0"/>
          <w:szCs w:val="24"/>
          <w:lang w:val="en-GB"/>
        </w:rPr>
        <w:t xml:space="preserve">Mr. </w:t>
      </w:r>
      <w:r w:rsidR="00E25B1B">
        <w:rPr>
          <w:rFonts w:ascii="Times New Roman" w:hAnsi="Times New Roman" w:cs="Times New Roman"/>
          <w:kern w:val="0"/>
          <w:szCs w:val="24"/>
          <w:lang w:val="en-GB"/>
        </w:rPr>
        <w:t>Pang Ka Hang</w:t>
      </w:r>
    </w:p>
    <w:p w14:paraId="0442F01D" w14:textId="77777777" w:rsidR="00F65174" w:rsidRPr="00374101" w:rsidRDefault="00F65174" w:rsidP="00F65174">
      <w:pPr>
        <w:widowControl/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  <w:lang w:val="en-GB"/>
        </w:rPr>
      </w:pPr>
      <w:r w:rsidRPr="00374101">
        <w:rPr>
          <w:rFonts w:ascii="Times New Roman" w:hAnsi="Times New Roman" w:cs="Times New Roman"/>
          <w:kern w:val="0"/>
          <w:szCs w:val="24"/>
          <w:lang w:val="en-GB"/>
        </w:rPr>
        <w:t xml:space="preserve">Mr. </w:t>
      </w:r>
      <w:r w:rsidR="00E25B1B">
        <w:rPr>
          <w:rFonts w:ascii="Times New Roman" w:hAnsi="Times New Roman" w:cs="Times New Roman"/>
          <w:kern w:val="0"/>
          <w:szCs w:val="24"/>
          <w:lang w:val="en-GB"/>
        </w:rPr>
        <w:t>Wong Chun Nam</w:t>
      </w:r>
    </w:p>
    <w:p w14:paraId="4BCDB060" w14:textId="77777777" w:rsidR="00EF5B62" w:rsidRPr="00374101" w:rsidRDefault="00EF5B62" w:rsidP="00F65174">
      <w:pPr>
        <w:widowControl/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  <w:lang w:val="en-GB"/>
        </w:rPr>
      </w:pPr>
    </w:p>
    <w:p w14:paraId="2CF41FE7" w14:textId="066C0064" w:rsidR="00D409F3" w:rsidRPr="00374101" w:rsidRDefault="00F65174" w:rsidP="00EF5B62">
      <w:pPr>
        <w:pStyle w:val="Default"/>
        <w:rPr>
          <w:rFonts w:ascii="Times New Roman" w:hAnsi="Times New Roman" w:cs="Times New Roman"/>
        </w:rPr>
      </w:pPr>
      <w:r w:rsidRPr="00374101">
        <w:rPr>
          <w:rFonts w:ascii="Times New Roman" w:hAnsi="Times New Roman" w:cs="Times New Roman"/>
        </w:rPr>
        <w:t xml:space="preserve">There are </w:t>
      </w:r>
      <w:r w:rsidR="00571CA9">
        <w:rPr>
          <w:rFonts w:ascii="Times New Roman" w:hAnsi="Times New Roman" w:cs="Times New Roman"/>
        </w:rPr>
        <w:t>four</w:t>
      </w:r>
      <w:r w:rsidRPr="00374101">
        <w:rPr>
          <w:rFonts w:ascii="Times New Roman" w:hAnsi="Times New Roman" w:cs="Times New Roman"/>
        </w:rPr>
        <w:t xml:space="preserve"> Board committees. The members of the respective Boa</w:t>
      </w:r>
      <w:r w:rsidR="00EF5B62" w:rsidRPr="00374101">
        <w:rPr>
          <w:rFonts w:ascii="Times New Roman" w:hAnsi="Times New Roman" w:cs="Times New Roman"/>
        </w:rPr>
        <w:t>rd committees are set out below</w:t>
      </w:r>
      <w:r w:rsidR="00EF5B62" w:rsidRPr="00374101">
        <w:rPr>
          <w:rFonts w:ascii="Times New Roman" w:hAnsi="Times New Roman" w:cs="Times New Roman" w:hint="eastAsia"/>
        </w:rPr>
        <w:t>:</w:t>
      </w:r>
    </w:p>
    <w:p w14:paraId="2C78B045" w14:textId="77777777" w:rsidR="00430940" w:rsidRPr="00374101" w:rsidRDefault="00430940" w:rsidP="00430940">
      <w:pPr>
        <w:pStyle w:val="ListParagraph"/>
        <w:ind w:leftChars="0" w:left="720"/>
        <w:rPr>
          <w:rFonts w:ascii="Times New Roman" w:hAnsi="Times New Roman" w:cs="Times New Roman"/>
          <w:b/>
        </w:rPr>
      </w:pPr>
    </w:p>
    <w:tbl>
      <w:tblPr>
        <w:tblStyle w:val="TableGrid"/>
        <w:tblW w:w="8422" w:type="dxa"/>
        <w:tblLook w:val="04A0" w:firstRow="1" w:lastRow="0" w:firstColumn="1" w:lastColumn="0" w:noHBand="0" w:noVBand="1"/>
      </w:tblPr>
      <w:tblGrid>
        <w:gridCol w:w="2230"/>
        <w:gridCol w:w="1440"/>
        <w:gridCol w:w="1747"/>
        <w:gridCol w:w="1575"/>
        <w:gridCol w:w="1430"/>
      </w:tblGrid>
      <w:tr w:rsidR="00571CA9" w14:paraId="5C303CBC" w14:textId="17D672C9" w:rsidTr="00DB2B4D">
        <w:tc>
          <w:tcPr>
            <w:tcW w:w="223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0F0841" w14:textId="77777777" w:rsidR="00571CA9" w:rsidRPr="002875FD" w:rsidRDefault="00571CA9" w:rsidP="00571CA9">
            <w:pPr>
              <w:jc w:val="right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1FEFBD" wp14:editId="41D26BDC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-1905</wp:posOffset>
                      </wp:positionV>
                      <wp:extent cx="1390650" cy="723900"/>
                      <wp:effectExtent l="0" t="0" r="19050" b="1905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650" cy="72390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15A69D" id="直線接點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-.15pt" to="104.6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2875FD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Board Committee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4BC8081" w14:textId="77777777" w:rsidR="00571CA9" w:rsidRDefault="00571CA9" w:rsidP="00571C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4"/>
                <w:lang w:val="en-GB"/>
              </w:rPr>
              <w:t>Audit</w:t>
            </w:r>
          </w:p>
          <w:p w14:paraId="3E9A9501" w14:textId="77777777" w:rsidR="00571CA9" w:rsidRDefault="00571CA9" w:rsidP="00571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4"/>
                <w:lang w:val="en-GB"/>
              </w:rPr>
              <w:t>Committee</w:t>
            </w:r>
          </w:p>
        </w:tc>
        <w:tc>
          <w:tcPr>
            <w:tcW w:w="1747" w:type="dxa"/>
            <w:vMerge w:val="restart"/>
          </w:tcPr>
          <w:p w14:paraId="4B530D6C" w14:textId="77777777" w:rsidR="00571CA9" w:rsidRDefault="00571CA9" w:rsidP="00571C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4"/>
                <w:lang w:val="en-GB"/>
              </w:rPr>
              <w:t>Remuneration</w:t>
            </w:r>
          </w:p>
          <w:p w14:paraId="4C36BBB4" w14:textId="77777777" w:rsidR="00571CA9" w:rsidRDefault="00571CA9" w:rsidP="00571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4"/>
                <w:lang w:val="en-GB"/>
              </w:rPr>
              <w:t>Committee</w:t>
            </w:r>
          </w:p>
        </w:tc>
        <w:tc>
          <w:tcPr>
            <w:tcW w:w="1575" w:type="dxa"/>
            <w:vMerge w:val="restart"/>
            <w:tcBorders>
              <w:right w:val="single" w:sz="4" w:space="0" w:color="auto"/>
            </w:tcBorders>
          </w:tcPr>
          <w:p w14:paraId="6ACBCF91" w14:textId="77777777" w:rsidR="00571CA9" w:rsidRDefault="00571CA9" w:rsidP="00571C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4"/>
                <w:lang w:val="en-GB"/>
              </w:rPr>
              <w:t>Nomination</w:t>
            </w:r>
          </w:p>
          <w:p w14:paraId="27E6CC16" w14:textId="77777777" w:rsidR="00571CA9" w:rsidRDefault="00571CA9" w:rsidP="00571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4"/>
                <w:lang w:val="en-GB"/>
              </w:rPr>
              <w:t>Committee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C82120" w14:textId="1D9F25BB" w:rsidR="00571CA9" w:rsidRDefault="00DB2B4D" w:rsidP="00571C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4"/>
                <w:lang w:val="en-GB"/>
              </w:rPr>
              <w:t>Investment</w:t>
            </w:r>
          </w:p>
          <w:p w14:paraId="394BA542" w14:textId="1AABBE31" w:rsidR="00571CA9" w:rsidRDefault="00571CA9" w:rsidP="00571C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4"/>
                <w:lang w:val="en-GB"/>
              </w:rPr>
              <w:t>Committee</w:t>
            </w:r>
          </w:p>
        </w:tc>
      </w:tr>
      <w:tr w:rsidR="00571CA9" w14:paraId="3EFD8D8F" w14:textId="6F9CA0B1" w:rsidTr="00DB2B4D">
        <w:tc>
          <w:tcPr>
            <w:tcW w:w="2230" w:type="dxa"/>
            <w:tcBorders>
              <w:top w:val="nil"/>
            </w:tcBorders>
          </w:tcPr>
          <w:p w14:paraId="4196E2D8" w14:textId="77777777" w:rsidR="00571CA9" w:rsidRPr="002875FD" w:rsidRDefault="00571CA9" w:rsidP="00571CA9">
            <w:pPr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val="en-GB"/>
              </w:rPr>
            </w:pPr>
            <w:r w:rsidRPr="002875FD">
              <w:rPr>
                <w:rFonts w:ascii="Times New Roman" w:hAnsi="Times New Roman" w:cs="Times New Roman"/>
                <w:b/>
                <w:color w:val="000000"/>
                <w:kern w:val="0"/>
                <w:szCs w:val="24"/>
                <w:lang w:val="en-GB"/>
              </w:rPr>
              <w:t>Director</w:t>
            </w:r>
          </w:p>
        </w:tc>
        <w:tc>
          <w:tcPr>
            <w:tcW w:w="1440" w:type="dxa"/>
            <w:vMerge/>
          </w:tcPr>
          <w:p w14:paraId="54895D8C" w14:textId="77777777" w:rsidR="00571CA9" w:rsidRDefault="00571CA9" w:rsidP="00571C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4"/>
                <w:lang w:val="en-GB"/>
              </w:rPr>
            </w:pPr>
          </w:p>
        </w:tc>
        <w:tc>
          <w:tcPr>
            <w:tcW w:w="1747" w:type="dxa"/>
            <w:vMerge/>
          </w:tcPr>
          <w:p w14:paraId="34D69EF9" w14:textId="77777777" w:rsidR="00571CA9" w:rsidRDefault="00571CA9" w:rsidP="00571C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4"/>
                <w:lang w:val="en-GB"/>
              </w:rPr>
            </w:pPr>
          </w:p>
        </w:tc>
        <w:tc>
          <w:tcPr>
            <w:tcW w:w="1575" w:type="dxa"/>
            <w:vMerge/>
          </w:tcPr>
          <w:p w14:paraId="289D8B81" w14:textId="77777777" w:rsidR="00571CA9" w:rsidRDefault="00571CA9" w:rsidP="00571C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4"/>
                <w:lang w:val="en-GB"/>
              </w:rPr>
            </w:pPr>
          </w:p>
        </w:tc>
        <w:tc>
          <w:tcPr>
            <w:tcW w:w="1430" w:type="dxa"/>
            <w:tcBorders>
              <w:top w:val="nil"/>
            </w:tcBorders>
          </w:tcPr>
          <w:p w14:paraId="3EBE871F" w14:textId="77777777" w:rsidR="00571CA9" w:rsidRDefault="00571CA9" w:rsidP="00571C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4"/>
                <w:lang w:val="en-GB"/>
              </w:rPr>
            </w:pPr>
          </w:p>
        </w:tc>
      </w:tr>
      <w:tr w:rsidR="00571CA9" w14:paraId="6ABFD5C8" w14:textId="75A28C46" w:rsidTr="00571CA9">
        <w:tc>
          <w:tcPr>
            <w:tcW w:w="2230" w:type="dxa"/>
          </w:tcPr>
          <w:p w14:paraId="202C7B8C" w14:textId="226BBE30" w:rsidR="00571CA9" w:rsidRPr="00A57149" w:rsidRDefault="00571CA9" w:rsidP="00571CA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val="en-GB"/>
              </w:rPr>
              <w:t xml:space="preserve">Dr. Lau Chi </w:t>
            </w:r>
            <w:r w:rsidR="00147267">
              <w:rPr>
                <w:rFonts w:ascii="Times New Roman" w:hAnsi="Times New Roman" w:cs="Times New Roman"/>
                <w:kern w:val="0"/>
                <w:szCs w:val="24"/>
                <w:lang w:val="en-GB"/>
              </w:rPr>
              <w:t>Wang</w:t>
            </w:r>
          </w:p>
        </w:tc>
        <w:tc>
          <w:tcPr>
            <w:tcW w:w="1440" w:type="dxa"/>
          </w:tcPr>
          <w:p w14:paraId="658C601B" w14:textId="77777777" w:rsidR="00571CA9" w:rsidRPr="00AE3A43" w:rsidRDefault="00571CA9" w:rsidP="00571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14:paraId="554FD921" w14:textId="77777777" w:rsidR="00571CA9" w:rsidRPr="00AE3A43" w:rsidRDefault="00571CA9" w:rsidP="00571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14:paraId="7349A159" w14:textId="1A6BFE06" w:rsidR="00571CA9" w:rsidRPr="00AE3A43" w:rsidRDefault="00571CA9" w:rsidP="00571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14:paraId="2E63A64F" w14:textId="6FB83AB8" w:rsidR="00571CA9" w:rsidRDefault="00147267" w:rsidP="00571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</w:t>
            </w:r>
          </w:p>
        </w:tc>
      </w:tr>
      <w:tr w:rsidR="00147267" w14:paraId="1A49B0EE" w14:textId="77777777" w:rsidTr="008E3262">
        <w:tc>
          <w:tcPr>
            <w:tcW w:w="2230" w:type="dxa"/>
          </w:tcPr>
          <w:p w14:paraId="592B8D4F" w14:textId="77777777" w:rsidR="00147267" w:rsidRPr="00A57149" w:rsidRDefault="00147267" w:rsidP="008E326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val="en-GB"/>
              </w:rPr>
              <w:t>Dr. Lau Chi Keung</w:t>
            </w:r>
          </w:p>
        </w:tc>
        <w:tc>
          <w:tcPr>
            <w:tcW w:w="1440" w:type="dxa"/>
          </w:tcPr>
          <w:p w14:paraId="76D9003D" w14:textId="77777777" w:rsidR="00147267" w:rsidRPr="00AE3A43" w:rsidRDefault="00147267" w:rsidP="008E32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14:paraId="7DEB1D9E" w14:textId="77777777" w:rsidR="00147267" w:rsidRPr="00AE3A43" w:rsidRDefault="00147267" w:rsidP="008E32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14:paraId="3FDC212C" w14:textId="77777777" w:rsidR="00147267" w:rsidRPr="00AE3A43" w:rsidRDefault="00147267" w:rsidP="008E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1430" w:type="dxa"/>
          </w:tcPr>
          <w:p w14:paraId="7AF168AD" w14:textId="09B185E1" w:rsidR="00147267" w:rsidRDefault="00147267" w:rsidP="008E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</w:t>
            </w:r>
          </w:p>
        </w:tc>
      </w:tr>
      <w:tr w:rsidR="00571CA9" w14:paraId="23061567" w14:textId="3D1E3CE1" w:rsidTr="00571CA9">
        <w:tc>
          <w:tcPr>
            <w:tcW w:w="2230" w:type="dxa"/>
          </w:tcPr>
          <w:p w14:paraId="5C793CA3" w14:textId="77777777" w:rsidR="00571CA9" w:rsidRPr="00A57149" w:rsidRDefault="00571CA9" w:rsidP="00571CA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val="en-GB"/>
              </w:rPr>
              <w:t>Mr. Lau Chi Ming</w:t>
            </w:r>
          </w:p>
        </w:tc>
        <w:tc>
          <w:tcPr>
            <w:tcW w:w="1440" w:type="dxa"/>
          </w:tcPr>
          <w:p w14:paraId="32181108" w14:textId="77777777" w:rsidR="00571CA9" w:rsidRPr="00AE3A43" w:rsidRDefault="00571CA9" w:rsidP="00571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14:paraId="6052353F" w14:textId="77777777" w:rsidR="00571CA9" w:rsidRPr="00AE3A43" w:rsidRDefault="00571CA9" w:rsidP="00571CA9">
            <w:pPr>
              <w:rPr>
                <w:rFonts w:ascii="Times New Roman" w:hAnsi="Times New Roman" w:cs="Times New Roman"/>
              </w:rPr>
            </w:pPr>
            <w:r w:rsidRPr="00AE3A4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1575" w:type="dxa"/>
          </w:tcPr>
          <w:p w14:paraId="4CD1ADD1" w14:textId="77777777" w:rsidR="00571CA9" w:rsidRPr="00AE3A43" w:rsidRDefault="00571CA9" w:rsidP="00571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14:paraId="74B4496C" w14:textId="10CE4938" w:rsidR="00571CA9" w:rsidRPr="00AE3A43" w:rsidRDefault="00147267" w:rsidP="00571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Chairman</w:t>
            </w:r>
          </w:p>
        </w:tc>
      </w:tr>
      <w:tr w:rsidR="00571CA9" w14:paraId="78A4B278" w14:textId="7518E567" w:rsidTr="00571CA9">
        <w:tc>
          <w:tcPr>
            <w:tcW w:w="2230" w:type="dxa"/>
          </w:tcPr>
          <w:p w14:paraId="08540DA5" w14:textId="77777777" w:rsidR="00571CA9" w:rsidRPr="00A57149" w:rsidRDefault="00571CA9" w:rsidP="00571CA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  <w:lang w:val="en-GB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  <w:lang w:val="en-GB"/>
              </w:rPr>
              <w:t xml:space="preserve">Mr. </w:t>
            </w:r>
            <w:r>
              <w:rPr>
                <w:rFonts w:ascii="Times New Roman" w:hAnsi="Times New Roman" w:cs="Times New Roman"/>
                <w:kern w:val="0"/>
                <w:szCs w:val="24"/>
                <w:lang w:val="en-GB"/>
              </w:rPr>
              <w:t>Leung Bing Kwong Edward</w:t>
            </w:r>
          </w:p>
        </w:tc>
        <w:tc>
          <w:tcPr>
            <w:tcW w:w="1440" w:type="dxa"/>
          </w:tcPr>
          <w:p w14:paraId="1B9C25F8" w14:textId="77777777" w:rsidR="00571CA9" w:rsidRPr="00AE3A43" w:rsidRDefault="00571CA9" w:rsidP="00571CA9">
            <w:pPr>
              <w:rPr>
                <w:rFonts w:ascii="Times New Roman" w:hAnsi="Times New Roman" w:cs="Times New Roman"/>
              </w:rPr>
            </w:pPr>
            <w:r w:rsidRPr="00AE3A4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1747" w:type="dxa"/>
          </w:tcPr>
          <w:p w14:paraId="50696951" w14:textId="77777777" w:rsidR="00571CA9" w:rsidRPr="00AE3A43" w:rsidRDefault="00571CA9" w:rsidP="00571CA9">
            <w:pPr>
              <w:rPr>
                <w:rFonts w:ascii="Times New Roman" w:hAnsi="Times New Roman" w:cs="Times New Roman"/>
              </w:rPr>
            </w:pPr>
            <w:r w:rsidRPr="00AE3A4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1575" w:type="dxa"/>
          </w:tcPr>
          <w:p w14:paraId="76FA3A8A" w14:textId="77777777" w:rsidR="00571CA9" w:rsidRPr="00AE3A43" w:rsidRDefault="00571CA9" w:rsidP="00571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Chairman</w:t>
            </w:r>
          </w:p>
        </w:tc>
        <w:tc>
          <w:tcPr>
            <w:tcW w:w="1430" w:type="dxa"/>
          </w:tcPr>
          <w:p w14:paraId="7C1E3EB1" w14:textId="7A69C4E7" w:rsidR="00571CA9" w:rsidRDefault="00147267" w:rsidP="00571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</w:t>
            </w:r>
          </w:p>
        </w:tc>
      </w:tr>
      <w:tr w:rsidR="00571CA9" w14:paraId="7F5453AF" w14:textId="59DA8225" w:rsidTr="00571CA9">
        <w:tc>
          <w:tcPr>
            <w:tcW w:w="2230" w:type="dxa"/>
          </w:tcPr>
          <w:p w14:paraId="3B6FC82A" w14:textId="77777777" w:rsidR="00571CA9" w:rsidRPr="00A57149" w:rsidRDefault="00571CA9" w:rsidP="00571CA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val="en-GB"/>
              </w:rPr>
              <w:t>Mr. Pang Ka Hang</w:t>
            </w:r>
          </w:p>
        </w:tc>
        <w:tc>
          <w:tcPr>
            <w:tcW w:w="1440" w:type="dxa"/>
          </w:tcPr>
          <w:p w14:paraId="4A5ED27E" w14:textId="77777777" w:rsidR="00571CA9" w:rsidRPr="00AE3A43" w:rsidRDefault="00571CA9" w:rsidP="00571CA9">
            <w:pPr>
              <w:rPr>
                <w:rFonts w:ascii="Times New Roman" w:hAnsi="Times New Roman" w:cs="Times New Roman"/>
              </w:rPr>
            </w:pPr>
            <w:r w:rsidRPr="00AE3A43">
              <w:rPr>
                <w:rFonts w:ascii="Times New Roman" w:hAnsi="Times New Roman" w:cs="Times New Roman"/>
              </w:rPr>
              <w:t>Chairman</w:t>
            </w:r>
          </w:p>
        </w:tc>
        <w:tc>
          <w:tcPr>
            <w:tcW w:w="1747" w:type="dxa"/>
          </w:tcPr>
          <w:p w14:paraId="32BE0072" w14:textId="77777777" w:rsidR="00571CA9" w:rsidRPr="00AE3A43" w:rsidRDefault="00571CA9" w:rsidP="00571CA9">
            <w:pPr>
              <w:rPr>
                <w:rFonts w:ascii="Times New Roman" w:hAnsi="Times New Roman" w:cs="Times New Roman"/>
              </w:rPr>
            </w:pPr>
            <w:r w:rsidRPr="00AE3A4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1575" w:type="dxa"/>
          </w:tcPr>
          <w:p w14:paraId="3E23D2A2" w14:textId="77777777" w:rsidR="00571CA9" w:rsidRPr="00AE3A43" w:rsidRDefault="00571CA9" w:rsidP="00571CA9">
            <w:pPr>
              <w:rPr>
                <w:rFonts w:ascii="Times New Roman" w:hAnsi="Times New Roman" w:cs="Times New Roman"/>
              </w:rPr>
            </w:pPr>
            <w:r w:rsidRPr="00AE3A4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1430" w:type="dxa"/>
          </w:tcPr>
          <w:p w14:paraId="5C5B0B45" w14:textId="46B3CCA7" w:rsidR="00571CA9" w:rsidRPr="00AE3A43" w:rsidRDefault="00147267" w:rsidP="00571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</w:t>
            </w:r>
          </w:p>
        </w:tc>
      </w:tr>
      <w:tr w:rsidR="00571CA9" w14:paraId="62DA8A88" w14:textId="0A7925DF" w:rsidTr="00571CA9">
        <w:tc>
          <w:tcPr>
            <w:tcW w:w="2230" w:type="dxa"/>
          </w:tcPr>
          <w:p w14:paraId="611B61AD" w14:textId="77777777" w:rsidR="00571CA9" w:rsidRPr="00A57149" w:rsidRDefault="00571CA9" w:rsidP="00571CA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val="en-GB"/>
              </w:rPr>
              <w:t>Mr. Wong Chun Nam</w:t>
            </w:r>
          </w:p>
        </w:tc>
        <w:tc>
          <w:tcPr>
            <w:tcW w:w="1440" w:type="dxa"/>
          </w:tcPr>
          <w:p w14:paraId="727F027C" w14:textId="77777777" w:rsidR="00571CA9" w:rsidRPr="00AE3A43" w:rsidRDefault="00571CA9" w:rsidP="00571CA9">
            <w:pPr>
              <w:rPr>
                <w:rFonts w:ascii="Times New Roman" w:hAnsi="Times New Roman" w:cs="Times New Roman"/>
              </w:rPr>
            </w:pPr>
            <w:r w:rsidRPr="00AE3A4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1747" w:type="dxa"/>
          </w:tcPr>
          <w:p w14:paraId="0D8F4AAF" w14:textId="77777777" w:rsidR="00571CA9" w:rsidRPr="00AE3A43" w:rsidRDefault="00571CA9" w:rsidP="00571CA9">
            <w:pPr>
              <w:rPr>
                <w:rFonts w:ascii="Times New Roman" w:hAnsi="Times New Roman" w:cs="Times New Roman"/>
              </w:rPr>
            </w:pPr>
            <w:r w:rsidRPr="00AE3A43">
              <w:rPr>
                <w:rFonts w:ascii="Times New Roman" w:hAnsi="Times New Roman" w:cs="Times New Roman"/>
              </w:rPr>
              <w:t>Chairman</w:t>
            </w:r>
          </w:p>
        </w:tc>
        <w:tc>
          <w:tcPr>
            <w:tcW w:w="1575" w:type="dxa"/>
          </w:tcPr>
          <w:p w14:paraId="4D30C3F6" w14:textId="77777777" w:rsidR="00571CA9" w:rsidRPr="00AE3A43" w:rsidRDefault="00571CA9" w:rsidP="00571CA9">
            <w:pPr>
              <w:rPr>
                <w:rFonts w:ascii="Times New Roman" w:hAnsi="Times New Roman" w:cs="Times New Roman"/>
              </w:rPr>
            </w:pPr>
            <w:r w:rsidRPr="00AE3A4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1430" w:type="dxa"/>
          </w:tcPr>
          <w:p w14:paraId="5816923F" w14:textId="7ABEEA85" w:rsidR="00571CA9" w:rsidRPr="00AE3A43" w:rsidRDefault="00147267" w:rsidP="00571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</w:t>
            </w:r>
          </w:p>
        </w:tc>
      </w:tr>
    </w:tbl>
    <w:p w14:paraId="754633DA" w14:textId="77777777" w:rsidR="00467DB7" w:rsidRDefault="00467DB7">
      <w:pPr>
        <w:rPr>
          <w:rFonts w:ascii="Times New Roman" w:hAnsi="Times New Roman" w:cs="Times New Roman"/>
        </w:rPr>
      </w:pPr>
    </w:p>
    <w:p w14:paraId="21401986" w14:textId="1AD798AC" w:rsidR="00467DB7" w:rsidRPr="00372F68" w:rsidRDefault="00467D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Hong Kong, </w:t>
      </w:r>
      <w:r w:rsidR="00147267">
        <w:rPr>
          <w:rFonts w:ascii="Times New Roman" w:eastAsiaTheme="majorEastAsia" w:hAnsi="Times New Roman" w:cs="Times New Roman"/>
        </w:rPr>
        <w:t>21 January 2021</w:t>
      </w:r>
    </w:p>
    <w:sectPr w:rsidR="00467DB7" w:rsidRPr="00372F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E97AA" w14:textId="77777777" w:rsidR="003436EA" w:rsidRDefault="003436EA" w:rsidP="00B31D25">
      <w:r>
        <w:separator/>
      </w:r>
    </w:p>
  </w:endnote>
  <w:endnote w:type="continuationSeparator" w:id="0">
    <w:p w14:paraId="14FB7B5A" w14:textId="77777777" w:rsidR="003436EA" w:rsidRDefault="003436EA" w:rsidP="00B3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E4E2B" w14:textId="77777777" w:rsidR="003436EA" w:rsidRDefault="003436EA" w:rsidP="00B31D25">
      <w:r>
        <w:separator/>
      </w:r>
    </w:p>
  </w:footnote>
  <w:footnote w:type="continuationSeparator" w:id="0">
    <w:p w14:paraId="142677BD" w14:textId="77777777" w:rsidR="003436EA" w:rsidRDefault="003436EA" w:rsidP="00B31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7419A"/>
    <w:multiLevelType w:val="hybridMultilevel"/>
    <w:tmpl w:val="B7BC4440"/>
    <w:lvl w:ilvl="0" w:tplc="0E367E2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66173F7F"/>
    <w:multiLevelType w:val="hybridMultilevel"/>
    <w:tmpl w:val="402EA938"/>
    <w:lvl w:ilvl="0" w:tplc="98E8637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7D2"/>
    <w:rsid w:val="00037C1B"/>
    <w:rsid w:val="00055A89"/>
    <w:rsid w:val="00091CD2"/>
    <w:rsid w:val="00147267"/>
    <w:rsid w:val="00186C46"/>
    <w:rsid w:val="00206D56"/>
    <w:rsid w:val="002122C0"/>
    <w:rsid w:val="00222B71"/>
    <w:rsid w:val="002453E5"/>
    <w:rsid w:val="00295702"/>
    <w:rsid w:val="002A3590"/>
    <w:rsid w:val="003201F5"/>
    <w:rsid w:val="003436EA"/>
    <w:rsid w:val="00355DDF"/>
    <w:rsid w:val="00366323"/>
    <w:rsid w:val="00372F68"/>
    <w:rsid w:val="00374101"/>
    <w:rsid w:val="003C40D9"/>
    <w:rsid w:val="00430940"/>
    <w:rsid w:val="00437748"/>
    <w:rsid w:val="00452A9D"/>
    <w:rsid w:val="00467DB7"/>
    <w:rsid w:val="00505E12"/>
    <w:rsid w:val="00571CA9"/>
    <w:rsid w:val="005826A7"/>
    <w:rsid w:val="005F33F5"/>
    <w:rsid w:val="00696466"/>
    <w:rsid w:val="007627D2"/>
    <w:rsid w:val="0078782F"/>
    <w:rsid w:val="007B498B"/>
    <w:rsid w:val="007F242D"/>
    <w:rsid w:val="008560C8"/>
    <w:rsid w:val="008703AF"/>
    <w:rsid w:val="00951687"/>
    <w:rsid w:val="00997CEE"/>
    <w:rsid w:val="00A57149"/>
    <w:rsid w:val="00A91AA3"/>
    <w:rsid w:val="00AB0914"/>
    <w:rsid w:val="00B27F86"/>
    <w:rsid w:val="00B31D25"/>
    <w:rsid w:val="00BF0DDA"/>
    <w:rsid w:val="00C25AEA"/>
    <w:rsid w:val="00C403FC"/>
    <w:rsid w:val="00CB120C"/>
    <w:rsid w:val="00D3084E"/>
    <w:rsid w:val="00D409F3"/>
    <w:rsid w:val="00D8679D"/>
    <w:rsid w:val="00D8758E"/>
    <w:rsid w:val="00DB2B4D"/>
    <w:rsid w:val="00DC2090"/>
    <w:rsid w:val="00DC6719"/>
    <w:rsid w:val="00E25B1B"/>
    <w:rsid w:val="00E35939"/>
    <w:rsid w:val="00E96CC6"/>
    <w:rsid w:val="00EF5B62"/>
    <w:rsid w:val="00F35B05"/>
    <w:rsid w:val="00F65174"/>
    <w:rsid w:val="00F86737"/>
    <w:rsid w:val="00FD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94CD5C"/>
  <w15:chartTrackingRefBased/>
  <w15:docId w15:val="{C5BEC159-5752-4CB4-B508-9AB831EC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7D2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B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35B05"/>
    <w:pPr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  <w:lang w:val="en-GB"/>
    </w:rPr>
  </w:style>
  <w:style w:type="table" w:styleId="TableGrid">
    <w:name w:val="Table Grid"/>
    <w:basedOn w:val="TableNormal"/>
    <w:uiPriority w:val="39"/>
    <w:rsid w:val="00F65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1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31D2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1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1D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CFN</dc:creator>
  <cp:keywords/>
  <dc:description/>
  <cp:lastModifiedBy>Connie</cp:lastModifiedBy>
  <cp:revision>3</cp:revision>
  <cp:lastPrinted>2015-10-13T11:09:00Z</cp:lastPrinted>
  <dcterms:created xsi:type="dcterms:W3CDTF">2021-01-08T04:07:00Z</dcterms:created>
  <dcterms:modified xsi:type="dcterms:W3CDTF">2021-01-21T04:24:00Z</dcterms:modified>
</cp:coreProperties>
</file>